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5A9CF" w14:textId="77777777" w:rsidR="009C054A" w:rsidRDefault="009C054A" w:rsidP="009C054A">
      <w:pPr>
        <w:pStyle w:val="Pealkiri21"/>
      </w:pPr>
    </w:p>
    <w:p w14:paraId="0AF5A9D0" w14:textId="77777777" w:rsidR="009C054A" w:rsidRDefault="009C054A" w:rsidP="009C054A">
      <w:pPr>
        <w:pStyle w:val="Pealkiri21"/>
      </w:pPr>
    </w:p>
    <w:p w14:paraId="0AF5A9D1" w14:textId="77777777" w:rsidR="009C054A" w:rsidRDefault="009C054A" w:rsidP="009C054A">
      <w:pPr>
        <w:pStyle w:val="Pealkiri21"/>
      </w:pPr>
      <w:bookmarkStart w:id="0" w:name="_Toc316559809"/>
      <w:r w:rsidRPr="005454CF">
        <w:t>TEEDE PROJEKTEERIMISE EEST</w:t>
      </w:r>
      <w:r>
        <w:t xml:space="preserve"> VASTUTAVA ISIKU CV</w:t>
      </w:r>
      <w:bookmarkEnd w:id="0"/>
    </w:p>
    <w:p w14:paraId="0AF5A9D2" w14:textId="77777777" w:rsidR="002E586E" w:rsidRDefault="002E586E" w:rsidP="009C054A">
      <w:pPr>
        <w:pStyle w:val="Pealkiri21"/>
      </w:pPr>
    </w:p>
    <w:p w14:paraId="0AF5A9D8" w14:textId="254D6AB8" w:rsidR="009C054A" w:rsidRDefault="009C054A" w:rsidP="009C054A">
      <w:pPr>
        <w:rPr>
          <w:lang w:val="et-EE"/>
        </w:rPr>
      </w:pPr>
      <w:r>
        <w:rPr>
          <w:lang w:val="et-EE"/>
        </w:rPr>
        <w:t xml:space="preserve">Eesnimi: </w:t>
      </w:r>
      <w:r w:rsidR="00781709">
        <w:rPr>
          <w:lang w:val="et-EE"/>
        </w:rPr>
        <w:t>Silver</w:t>
      </w:r>
    </w:p>
    <w:p w14:paraId="0AF5A9D9" w14:textId="66887849" w:rsidR="009C054A" w:rsidRPr="00581767" w:rsidRDefault="009C054A" w:rsidP="009C054A">
      <w:pPr>
        <w:tabs>
          <w:tab w:val="left" w:pos="567"/>
          <w:tab w:val="left" w:pos="5529"/>
        </w:tabs>
        <w:rPr>
          <w:lang w:val="et-EE"/>
        </w:rPr>
      </w:pPr>
      <w:r w:rsidRPr="008E11F3">
        <w:rPr>
          <w:lang w:val="et-EE"/>
        </w:rPr>
        <w:t xml:space="preserve">Perekonnanimi: </w:t>
      </w:r>
      <w:r w:rsidR="00781709">
        <w:rPr>
          <w:lang w:val="et-EE"/>
        </w:rPr>
        <w:t>Kuum</w:t>
      </w:r>
    </w:p>
    <w:p w14:paraId="0AF5A9DA" w14:textId="6BDAFC64" w:rsidR="009C054A" w:rsidRPr="008E11F3" w:rsidRDefault="009C054A" w:rsidP="009C054A">
      <w:pPr>
        <w:tabs>
          <w:tab w:val="left" w:pos="567"/>
          <w:tab w:val="left" w:pos="5529"/>
        </w:tabs>
        <w:rPr>
          <w:lang w:val="et-EE"/>
        </w:rPr>
      </w:pPr>
      <w:r w:rsidRPr="00581767">
        <w:rPr>
          <w:lang w:val="et-EE"/>
        </w:rPr>
        <w:t xml:space="preserve">Sünniaeg: </w:t>
      </w:r>
      <w:r w:rsidR="00781709">
        <w:rPr>
          <w:lang w:val="et-EE"/>
        </w:rPr>
        <w:t>03.05</w:t>
      </w:r>
      <w:r w:rsidRPr="00581767">
        <w:rPr>
          <w:lang w:val="et-EE"/>
        </w:rPr>
        <w:t>.19</w:t>
      </w:r>
      <w:r w:rsidR="00581767" w:rsidRPr="00581767">
        <w:rPr>
          <w:lang w:val="et-EE"/>
        </w:rPr>
        <w:t>9</w:t>
      </w:r>
      <w:r w:rsidR="00781709">
        <w:rPr>
          <w:lang w:val="et-EE"/>
        </w:rPr>
        <w:t>2</w:t>
      </w:r>
    </w:p>
    <w:p w14:paraId="0AF5A9DB" w14:textId="77777777" w:rsidR="009C054A" w:rsidRDefault="009C054A" w:rsidP="009C054A">
      <w:pPr>
        <w:tabs>
          <w:tab w:val="left" w:pos="567"/>
          <w:tab w:val="left" w:pos="5529"/>
        </w:tabs>
        <w:rPr>
          <w:lang w:val="et-EE"/>
        </w:rPr>
      </w:pPr>
    </w:p>
    <w:p w14:paraId="0AF5A9DC" w14:textId="77777777" w:rsidR="009C054A" w:rsidRDefault="009C054A" w:rsidP="009C054A">
      <w:pPr>
        <w:pStyle w:val="TOC3"/>
      </w:pPr>
      <w:r>
        <w:t>1. Haridus:</w:t>
      </w:r>
    </w:p>
    <w:tbl>
      <w:tblPr>
        <w:tblW w:w="936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96"/>
        <w:gridCol w:w="2444"/>
        <w:gridCol w:w="3240"/>
      </w:tblGrid>
      <w:tr w:rsidR="009C054A" w:rsidRPr="00C74871" w14:paraId="0AF5A9E1" w14:textId="77777777" w:rsidTr="002E586E">
        <w:trPr>
          <w:cantSplit/>
          <w:trHeight w:val="47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A9DD" w14:textId="77777777" w:rsidR="009C054A" w:rsidRDefault="009C054A" w:rsidP="003F5CE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Haridusasutuse nimetus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A9DE" w14:textId="77777777" w:rsidR="009C054A" w:rsidRDefault="009C054A" w:rsidP="003F5CEC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Eriala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A9DF" w14:textId="77777777" w:rsidR="009C054A" w:rsidRDefault="009C054A" w:rsidP="00254E2B">
            <w:pPr>
              <w:jc w:val="center"/>
              <w:rPr>
                <w:lang w:val="et-EE"/>
              </w:rPr>
            </w:pPr>
            <w:r>
              <w:rPr>
                <w:lang w:val="et-EE"/>
              </w:rPr>
              <w:t>Haridustase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A9E0" w14:textId="77777777" w:rsidR="009C054A" w:rsidRPr="002E586E" w:rsidRDefault="002E586E" w:rsidP="003F5CEC">
            <w:pPr>
              <w:jc w:val="center"/>
              <w:rPr>
                <w:lang w:val="et-EE"/>
              </w:rPr>
            </w:pPr>
            <w:r w:rsidRPr="002E586E">
              <w:rPr>
                <w:lang w:val="et-EE"/>
              </w:rPr>
              <w:t>Õppimise aeg (alates/kuni)</w:t>
            </w:r>
          </w:p>
        </w:tc>
      </w:tr>
      <w:tr w:rsidR="007C67DC" w:rsidRPr="00A06F4F" w14:paraId="3CBF1629" w14:textId="77777777" w:rsidTr="002E586E">
        <w:trPr>
          <w:cantSplit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3E6D0" w14:textId="76756BFA" w:rsidR="007C67DC" w:rsidRPr="00EE0304" w:rsidRDefault="007C67DC" w:rsidP="007C67DC">
            <w:pPr>
              <w:jc w:val="center"/>
              <w:rPr>
                <w:rFonts w:ascii="TTFF5A4418t00" w:hAnsi="TTFF5A4418t00" w:cs="TTFF5A4418t00"/>
                <w:sz w:val="22"/>
                <w:szCs w:val="22"/>
                <w:lang w:val="et-EE" w:eastAsia="et-EE"/>
              </w:rPr>
            </w:pPr>
            <w:r w:rsidRPr="00EE0304">
              <w:rPr>
                <w:rFonts w:ascii="TTFF5A4418t00" w:hAnsi="TTFF5A4418t00" w:cs="TTFF5A4418t00"/>
                <w:sz w:val="22"/>
                <w:szCs w:val="22"/>
                <w:lang w:val="et-EE" w:eastAsia="et-EE"/>
              </w:rPr>
              <w:t>Tallinna Tehnikaülikool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7C54" w14:textId="4FB8C27B" w:rsidR="007C67DC" w:rsidRPr="00EE0304" w:rsidRDefault="008C6936" w:rsidP="007C67DC">
            <w:pPr>
              <w:jc w:val="center"/>
              <w:rPr>
                <w:rFonts w:ascii="TTFF5A4418t00" w:hAnsi="TTFF5A4418t00" w:cs="TTFF5A4418t00"/>
                <w:sz w:val="22"/>
                <w:szCs w:val="22"/>
                <w:lang w:val="et-EE" w:eastAsia="et-EE"/>
              </w:rPr>
            </w:pPr>
            <w:r>
              <w:rPr>
                <w:rFonts w:ascii="TTFF5A4418t00" w:hAnsi="TTFF5A4418t00" w:cs="TTFF5A4418t00"/>
                <w:sz w:val="22"/>
                <w:szCs w:val="22"/>
                <w:lang w:val="et-EE" w:eastAsia="et-EE"/>
              </w:rPr>
              <w:t>Tööstus- ja tsiviilehitus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4FEC" w14:textId="080CB51A" w:rsidR="007C67DC" w:rsidRPr="00EE0304" w:rsidRDefault="008C6936" w:rsidP="007C67DC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magister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ED6C" w14:textId="0D561E37" w:rsidR="007C67DC" w:rsidRPr="008C6936" w:rsidRDefault="000863D6" w:rsidP="007C67DC">
            <w:pPr>
              <w:jc w:val="center"/>
              <w:rPr>
                <w:iCs/>
                <w:sz w:val="22"/>
                <w:szCs w:val="22"/>
                <w:lang w:val="et-EE"/>
              </w:rPr>
            </w:pPr>
            <w:r w:rsidRPr="008C6936">
              <w:rPr>
                <w:iCs/>
                <w:sz w:val="22"/>
                <w:szCs w:val="22"/>
                <w:lang w:val="et-EE"/>
              </w:rPr>
              <w:t>09</w:t>
            </w:r>
            <w:r w:rsidR="00EE0304" w:rsidRPr="008C6936">
              <w:rPr>
                <w:iCs/>
                <w:sz w:val="22"/>
                <w:szCs w:val="22"/>
                <w:lang w:val="et-EE"/>
              </w:rPr>
              <w:t>/201</w:t>
            </w:r>
            <w:r w:rsidR="008C6936" w:rsidRPr="008C6936">
              <w:rPr>
                <w:iCs/>
                <w:sz w:val="22"/>
                <w:szCs w:val="22"/>
                <w:lang w:val="et-EE"/>
              </w:rPr>
              <w:t>1</w:t>
            </w:r>
            <w:r w:rsidR="00EE0304" w:rsidRPr="008C6936">
              <w:rPr>
                <w:iCs/>
                <w:sz w:val="22"/>
                <w:szCs w:val="22"/>
                <w:lang w:val="et-EE"/>
              </w:rPr>
              <w:t xml:space="preserve"> – </w:t>
            </w:r>
            <w:r w:rsidR="008C6936" w:rsidRPr="008C6936">
              <w:rPr>
                <w:iCs/>
                <w:sz w:val="22"/>
                <w:szCs w:val="22"/>
                <w:lang w:val="et-EE"/>
              </w:rPr>
              <w:t>06/2016</w:t>
            </w:r>
          </w:p>
        </w:tc>
      </w:tr>
    </w:tbl>
    <w:p w14:paraId="0AF5A9E7" w14:textId="77777777" w:rsidR="009C054A" w:rsidRDefault="009C054A" w:rsidP="009C054A">
      <w:pPr>
        <w:rPr>
          <w:lang w:val="et-EE"/>
        </w:rPr>
      </w:pPr>
    </w:p>
    <w:p w14:paraId="0AF5A9E8" w14:textId="77777777" w:rsidR="009C054A" w:rsidRPr="007E3656" w:rsidRDefault="009C054A" w:rsidP="009C054A">
      <w:pPr>
        <w:pStyle w:val="TOC3"/>
      </w:pPr>
      <w:r w:rsidRPr="007E3656">
        <w:t>2. Töökogemus teede projekteerimise valdkonnas: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08"/>
        <w:gridCol w:w="2306"/>
        <w:gridCol w:w="3094"/>
      </w:tblGrid>
      <w:tr w:rsidR="009C054A" w:rsidRPr="00FF397F" w14:paraId="0AF5A9ED" w14:textId="77777777" w:rsidTr="00AA7831">
        <w:tc>
          <w:tcPr>
            <w:tcW w:w="2552" w:type="dxa"/>
            <w:vAlign w:val="center"/>
          </w:tcPr>
          <w:p w14:paraId="0AF5A9E9" w14:textId="77777777" w:rsidR="009C054A" w:rsidRPr="00A06F4F" w:rsidRDefault="009C054A" w:rsidP="003F5CEC">
            <w:pPr>
              <w:ind w:left="72"/>
              <w:jc w:val="center"/>
              <w:rPr>
                <w:lang w:val="et-EE"/>
              </w:rPr>
            </w:pPr>
            <w:r w:rsidRPr="00A06F4F">
              <w:rPr>
                <w:sz w:val="22"/>
                <w:szCs w:val="22"/>
                <w:lang w:val="et-EE"/>
              </w:rPr>
              <w:t>Ettevõtja/organisatsioon</w:t>
            </w:r>
          </w:p>
        </w:tc>
        <w:tc>
          <w:tcPr>
            <w:tcW w:w="1408" w:type="dxa"/>
            <w:vAlign w:val="center"/>
          </w:tcPr>
          <w:p w14:paraId="0AF5A9EA" w14:textId="77777777" w:rsidR="009C054A" w:rsidRPr="007E3656" w:rsidRDefault="009C054A" w:rsidP="003F5CEC">
            <w:pPr>
              <w:ind w:left="-102"/>
              <w:jc w:val="center"/>
              <w:rPr>
                <w:lang w:val="et-EE"/>
              </w:rPr>
            </w:pPr>
            <w:r w:rsidRPr="007E3656">
              <w:rPr>
                <w:lang w:val="et-EE"/>
              </w:rPr>
              <w:t>Ameti-nimetus</w:t>
            </w:r>
          </w:p>
        </w:tc>
        <w:tc>
          <w:tcPr>
            <w:tcW w:w="2306" w:type="dxa"/>
            <w:vAlign w:val="center"/>
          </w:tcPr>
          <w:p w14:paraId="0AF5A9EB" w14:textId="77777777" w:rsidR="009C054A" w:rsidRPr="007E3656" w:rsidRDefault="009C054A" w:rsidP="003F5CEC">
            <w:pPr>
              <w:ind w:left="-108"/>
              <w:jc w:val="center"/>
              <w:rPr>
                <w:lang w:val="et-EE"/>
              </w:rPr>
            </w:pPr>
            <w:r w:rsidRPr="007E3656">
              <w:rPr>
                <w:lang w:val="et-EE"/>
              </w:rPr>
              <w:t>Tööülesannete kirjeldus</w:t>
            </w:r>
          </w:p>
        </w:tc>
        <w:tc>
          <w:tcPr>
            <w:tcW w:w="3094" w:type="dxa"/>
            <w:vAlign w:val="center"/>
          </w:tcPr>
          <w:p w14:paraId="0AF5A9EC" w14:textId="77777777" w:rsidR="009C054A" w:rsidRPr="007E3656" w:rsidRDefault="009C054A" w:rsidP="003F5CEC">
            <w:pPr>
              <w:ind w:left="-108"/>
              <w:jc w:val="center"/>
              <w:rPr>
                <w:lang w:val="et-EE"/>
              </w:rPr>
            </w:pPr>
            <w:r w:rsidRPr="007E3656">
              <w:rPr>
                <w:lang w:val="et-EE"/>
              </w:rPr>
              <w:t>Töötamise aeg (alates – kuni)</w:t>
            </w:r>
            <w:r w:rsidRPr="007E3656">
              <w:rPr>
                <w:i/>
                <w:iCs/>
                <w:lang w:val="et-EE"/>
              </w:rPr>
              <w:t xml:space="preserve"> </w:t>
            </w:r>
            <w:r w:rsidRPr="00AA7831">
              <w:rPr>
                <w:lang w:val="et-EE"/>
              </w:rPr>
              <w:t>(kuu/aasta) – (kuu/aasta)</w:t>
            </w:r>
          </w:p>
        </w:tc>
      </w:tr>
      <w:tr w:rsidR="009C054A" w:rsidRPr="00A06F4F" w14:paraId="0AF5A9F6" w14:textId="77777777" w:rsidTr="00AA7831">
        <w:tc>
          <w:tcPr>
            <w:tcW w:w="2552" w:type="dxa"/>
          </w:tcPr>
          <w:p w14:paraId="0AF5A9EE" w14:textId="26B1276A" w:rsidR="009C054A" w:rsidRPr="00792022" w:rsidRDefault="007C67DC" w:rsidP="00B00D69">
            <w:pPr>
              <w:jc w:val="center"/>
              <w:rPr>
                <w:lang w:val="et-EE"/>
              </w:rPr>
            </w:pPr>
            <w:r w:rsidRPr="00792022">
              <w:rPr>
                <w:rFonts w:ascii="TTFF5A6310t00" w:hAnsi="TTFF5A6310t00" w:cs="TTFF5A6310t00"/>
                <w:sz w:val="22"/>
                <w:szCs w:val="22"/>
                <w:lang w:val="et-EE" w:eastAsia="et-EE"/>
              </w:rPr>
              <w:t>Nimi</w:t>
            </w:r>
          </w:p>
        </w:tc>
        <w:tc>
          <w:tcPr>
            <w:tcW w:w="1408" w:type="dxa"/>
          </w:tcPr>
          <w:p w14:paraId="0AF5A9F0" w14:textId="2129F0B7" w:rsidR="009C054A" w:rsidRPr="00792022" w:rsidRDefault="007C67DC" w:rsidP="003E6D15">
            <w:pPr>
              <w:jc w:val="center"/>
              <w:rPr>
                <w:lang w:val="et-EE"/>
              </w:rPr>
            </w:pPr>
            <w:r w:rsidRPr="00792022">
              <w:rPr>
                <w:rFonts w:ascii="TTFF5A6310t00" w:hAnsi="TTFF5A6310t00" w:cs="TTFF5A6310t00"/>
                <w:sz w:val="22"/>
                <w:szCs w:val="22"/>
                <w:lang w:val="et-EE" w:eastAsia="et-EE"/>
              </w:rPr>
              <w:t>amet</w:t>
            </w:r>
          </w:p>
        </w:tc>
        <w:tc>
          <w:tcPr>
            <w:tcW w:w="2306" w:type="dxa"/>
          </w:tcPr>
          <w:p w14:paraId="0AF5A9F4" w14:textId="7273D873" w:rsidR="009C054A" w:rsidRPr="007C67DC" w:rsidRDefault="009C054A" w:rsidP="00754E67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val="et-EE"/>
              </w:rPr>
            </w:pPr>
          </w:p>
        </w:tc>
        <w:tc>
          <w:tcPr>
            <w:tcW w:w="3094" w:type="dxa"/>
          </w:tcPr>
          <w:p w14:paraId="0AF5A9F5" w14:textId="6143B63A" w:rsidR="009C054A" w:rsidRPr="007C67DC" w:rsidRDefault="009C054A" w:rsidP="003E6D15">
            <w:pPr>
              <w:jc w:val="center"/>
              <w:rPr>
                <w:i/>
                <w:iCs/>
                <w:highlight w:val="yellow"/>
                <w:lang w:val="et-EE"/>
              </w:rPr>
            </w:pPr>
          </w:p>
        </w:tc>
      </w:tr>
      <w:tr w:rsidR="007C67DC" w:rsidRPr="00A06F4F" w14:paraId="0AF5AA00" w14:textId="77777777" w:rsidTr="00AA7831">
        <w:tc>
          <w:tcPr>
            <w:tcW w:w="2552" w:type="dxa"/>
          </w:tcPr>
          <w:p w14:paraId="0AF5A9FC" w14:textId="77777777" w:rsidR="007C67DC" w:rsidRPr="00DF4B01" w:rsidRDefault="007C67DC" w:rsidP="00DF4B01">
            <w:pPr>
              <w:jc w:val="center"/>
              <w:rPr>
                <w:sz w:val="22"/>
                <w:szCs w:val="22"/>
                <w:lang w:val="et-EE"/>
              </w:rPr>
            </w:pPr>
            <w:r w:rsidRPr="00DF4B01">
              <w:rPr>
                <w:sz w:val="22"/>
                <w:szCs w:val="22"/>
                <w:lang w:val="et-EE"/>
              </w:rPr>
              <w:t>Roadplan OÜ</w:t>
            </w:r>
          </w:p>
        </w:tc>
        <w:tc>
          <w:tcPr>
            <w:tcW w:w="1408" w:type="dxa"/>
          </w:tcPr>
          <w:p w14:paraId="0AF5A9FD" w14:textId="77777777" w:rsidR="007C67DC" w:rsidRPr="00A06F4F" w:rsidRDefault="007C67DC" w:rsidP="007C67DC">
            <w:pPr>
              <w:jc w:val="center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projekteerija</w:t>
            </w:r>
          </w:p>
        </w:tc>
        <w:tc>
          <w:tcPr>
            <w:tcW w:w="2306" w:type="dxa"/>
          </w:tcPr>
          <w:p w14:paraId="3EF09E5B" w14:textId="77777777" w:rsidR="007C67DC" w:rsidRPr="00AA7831" w:rsidRDefault="007C67DC" w:rsidP="00AA7831">
            <w:pPr>
              <w:jc w:val="center"/>
              <w:rPr>
                <w:sz w:val="22"/>
                <w:szCs w:val="22"/>
                <w:lang w:val="et-EE"/>
              </w:rPr>
            </w:pPr>
            <w:r w:rsidRPr="00AA7831">
              <w:rPr>
                <w:sz w:val="22"/>
                <w:szCs w:val="22"/>
                <w:lang w:val="et-EE"/>
              </w:rPr>
              <w:t>Teede, tänavate ja parklate projektide koostamine,</w:t>
            </w:r>
          </w:p>
          <w:p w14:paraId="2FF7CDFE" w14:textId="2F7690E8" w:rsidR="007C67DC" w:rsidRPr="00AA7831" w:rsidRDefault="007C67DC" w:rsidP="00AA7831">
            <w:pPr>
              <w:jc w:val="center"/>
              <w:rPr>
                <w:sz w:val="22"/>
                <w:szCs w:val="22"/>
                <w:lang w:val="et-EE"/>
              </w:rPr>
            </w:pPr>
            <w:r w:rsidRPr="00AA7831">
              <w:rPr>
                <w:sz w:val="22"/>
                <w:szCs w:val="22"/>
                <w:lang w:val="et-EE"/>
              </w:rPr>
              <w:t>vertikaalplaneeringud</w:t>
            </w:r>
            <w:r w:rsidR="00AA7831">
              <w:rPr>
                <w:sz w:val="22"/>
                <w:szCs w:val="22"/>
                <w:lang w:val="et-EE"/>
              </w:rPr>
              <w:t>,</w:t>
            </w:r>
            <w:r w:rsidRPr="00AA7831">
              <w:rPr>
                <w:sz w:val="22"/>
                <w:szCs w:val="22"/>
                <w:lang w:val="et-EE"/>
              </w:rPr>
              <w:t xml:space="preserve"> katendi arvutamine ja konstrueerimine; teede- ehituslike</w:t>
            </w:r>
          </w:p>
          <w:p w14:paraId="0AF5A9FE" w14:textId="50A6674F" w:rsidR="007C67DC" w:rsidRPr="008E11F3" w:rsidRDefault="007C67DC" w:rsidP="007C67DC">
            <w:pPr>
              <w:jc w:val="center"/>
              <w:rPr>
                <w:sz w:val="20"/>
                <w:szCs w:val="20"/>
                <w:lang w:val="et-EE"/>
              </w:rPr>
            </w:pPr>
            <w:r w:rsidRPr="00AA7831">
              <w:rPr>
                <w:sz w:val="22"/>
                <w:szCs w:val="22"/>
                <w:lang w:val="et-EE"/>
              </w:rPr>
              <w:t>mahtude arvutamine; seletuskirjade koostamine</w:t>
            </w:r>
          </w:p>
        </w:tc>
        <w:tc>
          <w:tcPr>
            <w:tcW w:w="3094" w:type="dxa"/>
          </w:tcPr>
          <w:p w14:paraId="0AF5A9FF" w14:textId="60E4EA4C" w:rsidR="007C67DC" w:rsidRPr="00B40798" w:rsidRDefault="007C67DC" w:rsidP="007C67DC">
            <w:pPr>
              <w:rPr>
                <w:iCs/>
                <w:lang w:val="et-EE"/>
              </w:rPr>
            </w:pPr>
            <w:r>
              <w:rPr>
                <w:i/>
                <w:lang w:val="et-EE"/>
              </w:rPr>
              <w:t xml:space="preserve">          </w:t>
            </w:r>
            <w:r w:rsidR="00B40798">
              <w:rPr>
                <w:iCs/>
                <w:lang w:val="et-EE"/>
              </w:rPr>
              <w:t>05/2015</w:t>
            </w:r>
            <w:r w:rsidRPr="00B40798">
              <w:rPr>
                <w:iCs/>
                <w:lang w:val="et-EE"/>
              </w:rPr>
              <w:t xml:space="preserve"> –</w:t>
            </w:r>
            <w:r w:rsidR="00B40798">
              <w:rPr>
                <w:iCs/>
                <w:lang w:val="et-EE"/>
              </w:rPr>
              <w:t xml:space="preserve"> </w:t>
            </w:r>
            <w:r w:rsidR="00AA7831">
              <w:rPr>
                <w:iCs/>
                <w:lang w:val="et-EE"/>
              </w:rPr>
              <w:t>praeguseni</w:t>
            </w:r>
          </w:p>
        </w:tc>
      </w:tr>
    </w:tbl>
    <w:p w14:paraId="0AF5AA01" w14:textId="77777777" w:rsidR="009C054A" w:rsidRDefault="009C054A" w:rsidP="009C054A">
      <w:pPr>
        <w:rPr>
          <w:lang w:val="et-EE"/>
        </w:rPr>
      </w:pPr>
    </w:p>
    <w:p w14:paraId="0AF5AA11" w14:textId="0D20B641" w:rsidR="001574C3" w:rsidRDefault="009C054A" w:rsidP="001574C3">
      <w:pPr>
        <w:pStyle w:val="TOC3"/>
      </w:pPr>
      <w:r w:rsidRPr="00052456">
        <w:t>3.</w:t>
      </w:r>
      <w:r w:rsidRPr="00052456">
        <w:rPr>
          <w:color w:val="FF0000"/>
        </w:rPr>
        <w:t xml:space="preserve"> </w:t>
      </w:r>
      <w:r w:rsidR="00A27181" w:rsidRPr="00052456">
        <w:t>Avalikult kasutatavate teede</w:t>
      </w:r>
      <w:r w:rsidR="005454CF">
        <w:t xml:space="preserve"> </w:t>
      </w:r>
      <w:r w:rsidR="00A27181" w:rsidRPr="007E3656">
        <w:t>ehitus</w:t>
      </w:r>
      <w:r w:rsidR="00A27181">
        <w:t>e p</w:t>
      </w:r>
      <w:r w:rsidR="00A27181" w:rsidRPr="007E3656">
        <w:t>rojekteerimise projektides</w:t>
      </w:r>
      <w:r w:rsidR="00A27181">
        <w:t xml:space="preserve"> projekteeri</w:t>
      </w:r>
      <w:r w:rsidR="009550D1">
        <w:t>ja</w:t>
      </w:r>
      <w:r w:rsidR="00A27181">
        <w:t xml:space="preserve">na </w:t>
      </w:r>
      <w:r w:rsidR="00A27181" w:rsidRPr="007E3656">
        <w:t>osalemine viimase 5 aasta</w:t>
      </w:r>
      <w:r w:rsidR="00FD7FB2" w:rsidRPr="00BE2000">
        <w:t xml:space="preserve"> </w:t>
      </w:r>
      <w:r w:rsidR="00A27181" w:rsidRPr="007E3656">
        <w:t>jooksul:</w:t>
      </w:r>
    </w:p>
    <w:tbl>
      <w:tblPr>
        <w:tblW w:w="11058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6"/>
        <w:gridCol w:w="1842"/>
        <w:gridCol w:w="1560"/>
        <w:gridCol w:w="1417"/>
        <w:gridCol w:w="1843"/>
        <w:gridCol w:w="1843"/>
      </w:tblGrid>
      <w:tr w:rsidR="00FF245D" w:rsidRPr="00BE2000" w14:paraId="7B67FB93" w14:textId="77777777" w:rsidTr="00EE2485">
        <w:tc>
          <w:tcPr>
            <w:tcW w:w="567" w:type="dxa"/>
            <w:shd w:val="pct5" w:color="auto" w:fill="auto"/>
          </w:tcPr>
          <w:p w14:paraId="3860E880" w14:textId="77777777" w:rsidR="00FF245D" w:rsidRPr="00BE2000" w:rsidRDefault="00FF245D" w:rsidP="00055CF7">
            <w:pPr>
              <w:ind w:left="-108"/>
              <w:jc w:val="center"/>
              <w:rPr>
                <w:lang w:val="et-EE"/>
              </w:rPr>
            </w:pPr>
            <w:r w:rsidRPr="00BE2000">
              <w:rPr>
                <w:lang w:val="et-EE"/>
              </w:rPr>
              <w:t>Jrk. nr</w:t>
            </w:r>
          </w:p>
        </w:tc>
        <w:tc>
          <w:tcPr>
            <w:tcW w:w="1986" w:type="dxa"/>
            <w:shd w:val="pct5" w:color="auto" w:fill="auto"/>
          </w:tcPr>
          <w:p w14:paraId="78C4501C" w14:textId="77777777" w:rsidR="00FF245D" w:rsidRPr="00BE2000" w:rsidRDefault="00FF245D" w:rsidP="00055CF7">
            <w:pPr>
              <w:ind w:left="72"/>
              <w:jc w:val="center"/>
              <w:rPr>
                <w:lang w:val="et-EE"/>
              </w:rPr>
            </w:pPr>
            <w:r w:rsidRPr="00BE2000">
              <w:rPr>
                <w:lang w:val="et-EE"/>
              </w:rPr>
              <w:t xml:space="preserve">Projekti </w:t>
            </w:r>
            <w:r>
              <w:rPr>
                <w:lang w:val="et-EE"/>
              </w:rPr>
              <w:t>n</w:t>
            </w:r>
            <w:r w:rsidRPr="00BE2000">
              <w:rPr>
                <w:lang w:val="et-EE"/>
              </w:rPr>
              <w:t>imetus, riigihanke viiten</w:t>
            </w:r>
            <w:r>
              <w:rPr>
                <w:lang w:val="et-EE"/>
              </w:rPr>
              <w:t xml:space="preserve">r </w:t>
            </w:r>
            <w:r w:rsidRPr="00BE2000">
              <w:rPr>
                <w:lang w:val="et-EE"/>
              </w:rPr>
              <w:t>(selle olemasolu korral)</w:t>
            </w:r>
          </w:p>
        </w:tc>
        <w:tc>
          <w:tcPr>
            <w:tcW w:w="1842" w:type="dxa"/>
            <w:shd w:val="pct5" w:color="auto" w:fill="auto"/>
          </w:tcPr>
          <w:p w14:paraId="1E424BAB" w14:textId="77777777" w:rsidR="00FF245D" w:rsidRPr="00BE2000" w:rsidRDefault="00FF245D" w:rsidP="00055CF7">
            <w:pPr>
              <w:ind w:left="-108"/>
              <w:jc w:val="center"/>
              <w:rPr>
                <w:lang w:val="et-EE"/>
              </w:rPr>
            </w:pPr>
            <w:r w:rsidRPr="00BE2000">
              <w:rPr>
                <w:lang w:val="et-EE"/>
              </w:rPr>
              <w:t>Projekti iseloomustavad põhinäitajad</w:t>
            </w:r>
          </w:p>
        </w:tc>
        <w:tc>
          <w:tcPr>
            <w:tcW w:w="1560" w:type="dxa"/>
            <w:shd w:val="pct5" w:color="auto" w:fill="auto"/>
          </w:tcPr>
          <w:p w14:paraId="705D9E95" w14:textId="7263CDDC" w:rsidR="00FF245D" w:rsidRPr="00BE2000" w:rsidRDefault="00FF245D" w:rsidP="00055CF7">
            <w:pPr>
              <w:jc w:val="center"/>
              <w:rPr>
                <w:lang w:val="et-EE"/>
              </w:rPr>
            </w:pPr>
            <w:r w:rsidRPr="00BE2000">
              <w:rPr>
                <w:lang w:val="et-EE"/>
              </w:rPr>
              <w:t xml:space="preserve">Projekti maksumus (eurodes ilma </w:t>
            </w:r>
            <w:r w:rsidR="004147D0">
              <w:rPr>
                <w:lang w:val="et-EE"/>
              </w:rPr>
              <w:t>km-ta</w:t>
            </w:r>
            <w:r w:rsidRPr="00BE2000">
              <w:rPr>
                <w:lang w:val="et-EE"/>
              </w:rPr>
              <w:t>)</w:t>
            </w:r>
          </w:p>
        </w:tc>
        <w:tc>
          <w:tcPr>
            <w:tcW w:w="1417" w:type="dxa"/>
            <w:shd w:val="pct5" w:color="auto" w:fill="auto"/>
          </w:tcPr>
          <w:p w14:paraId="5299B490" w14:textId="77777777" w:rsidR="00FF245D" w:rsidRPr="00BE2000" w:rsidRDefault="00FF245D" w:rsidP="00055CF7">
            <w:pPr>
              <w:ind w:left="-108"/>
              <w:jc w:val="center"/>
              <w:rPr>
                <w:lang w:val="et-EE"/>
              </w:rPr>
            </w:pPr>
            <w:r w:rsidRPr="00BE2000">
              <w:rPr>
                <w:lang w:val="et-EE"/>
              </w:rPr>
              <w:t>Aeg (alates/kuni)</w:t>
            </w:r>
            <w:r w:rsidRPr="00BE2000">
              <w:rPr>
                <w:i/>
                <w:iCs/>
                <w:lang w:val="et-EE"/>
              </w:rPr>
              <w:t xml:space="preserve"> </w:t>
            </w:r>
            <w:r w:rsidRPr="0033151E">
              <w:rPr>
                <w:lang w:val="et-EE"/>
              </w:rPr>
              <w:t>(kuu/aasta)-(kuu/aasta)</w:t>
            </w:r>
          </w:p>
        </w:tc>
        <w:tc>
          <w:tcPr>
            <w:tcW w:w="1843" w:type="dxa"/>
            <w:shd w:val="pct5" w:color="auto" w:fill="auto"/>
          </w:tcPr>
          <w:p w14:paraId="6DB0CAA8" w14:textId="77777777" w:rsidR="00FF245D" w:rsidRPr="00BE2000" w:rsidRDefault="00FF245D" w:rsidP="00055CF7">
            <w:pPr>
              <w:ind w:left="72"/>
              <w:jc w:val="center"/>
              <w:rPr>
                <w:lang w:val="et-EE"/>
              </w:rPr>
            </w:pPr>
            <w:r w:rsidRPr="00BE2000">
              <w:rPr>
                <w:lang w:val="et-EE"/>
              </w:rPr>
              <w:t xml:space="preserve">Tööülesannete kirjeldus </w:t>
            </w:r>
          </w:p>
        </w:tc>
        <w:tc>
          <w:tcPr>
            <w:tcW w:w="1843" w:type="dxa"/>
            <w:shd w:val="pct5" w:color="auto" w:fill="auto"/>
          </w:tcPr>
          <w:p w14:paraId="325B80C6" w14:textId="77777777" w:rsidR="00FF245D" w:rsidRPr="00BE2000" w:rsidRDefault="00FF245D" w:rsidP="00055CF7">
            <w:pPr>
              <w:ind w:left="72"/>
              <w:jc w:val="center"/>
              <w:rPr>
                <w:lang w:val="et-EE"/>
              </w:rPr>
            </w:pPr>
            <w:r>
              <w:rPr>
                <w:lang w:val="et-EE"/>
              </w:rPr>
              <w:t>Tellija andmed</w:t>
            </w:r>
          </w:p>
        </w:tc>
      </w:tr>
      <w:tr w:rsidR="000D18E6" w:rsidRPr="00BE2000" w14:paraId="6F263D08" w14:textId="77777777" w:rsidTr="00EE2485">
        <w:tc>
          <w:tcPr>
            <w:tcW w:w="567" w:type="dxa"/>
            <w:shd w:val="pct5" w:color="auto" w:fill="auto"/>
          </w:tcPr>
          <w:p w14:paraId="17F5E3E5" w14:textId="2EFEB310" w:rsidR="000D18E6" w:rsidRPr="00BE2000" w:rsidRDefault="000D18E6" w:rsidP="000D18E6">
            <w:pPr>
              <w:ind w:left="-108"/>
              <w:jc w:val="center"/>
              <w:rPr>
                <w:lang w:val="et-EE"/>
              </w:rPr>
            </w:pPr>
            <w:r>
              <w:rPr>
                <w:lang w:val="et-EE"/>
              </w:rPr>
              <w:t>1.</w:t>
            </w:r>
          </w:p>
        </w:tc>
        <w:tc>
          <w:tcPr>
            <w:tcW w:w="1986" w:type="dxa"/>
            <w:shd w:val="clear" w:color="auto" w:fill="auto"/>
          </w:tcPr>
          <w:p w14:paraId="4F349392" w14:textId="4D00D54F" w:rsidR="000D18E6" w:rsidRPr="0034000C" w:rsidRDefault="00131805" w:rsidP="00906949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Tallinnas Pille tn 6 välisruumi  projekt (põhiprojekt)</w:t>
            </w:r>
          </w:p>
        </w:tc>
        <w:tc>
          <w:tcPr>
            <w:tcW w:w="1842" w:type="dxa"/>
            <w:shd w:val="clear" w:color="auto" w:fill="auto"/>
          </w:tcPr>
          <w:p w14:paraId="7DF36AC1" w14:textId="42E7B395" w:rsidR="00206202" w:rsidRPr="00206202" w:rsidRDefault="00206202" w:rsidP="00206202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206202">
              <w:rPr>
                <w:rFonts w:cs="Calibri"/>
                <w:color w:val="000000"/>
                <w:sz w:val="22"/>
                <w:szCs w:val="22"/>
              </w:rPr>
              <w:t xml:space="preserve">Kesklinna rajatavate kõrghoonete juurdepääsuteede sh hoonete vaheliste teede projekteerimine </w:t>
            </w:r>
          </w:p>
          <w:p w14:paraId="2F0E178A" w14:textId="7E5375A8" w:rsidR="000D18E6" w:rsidRPr="0034000C" w:rsidRDefault="00206202" w:rsidP="00206202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0" w:type="dxa"/>
            <w:shd w:val="clear" w:color="auto" w:fill="auto"/>
          </w:tcPr>
          <w:p w14:paraId="4AA9D842" w14:textId="4F099D0A" w:rsidR="000D18E6" w:rsidRPr="0034000C" w:rsidRDefault="0033151E" w:rsidP="00906949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43 950</w:t>
            </w:r>
            <w:r w:rsidR="000D18E6" w:rsidRPr="0034000C">
              <w:rPr>
                <w:rFonts w:cs="Calibri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417" w:type="dxa"/>
            <w:shd w:val="clear" w:color="auto" w:fill="auto"/>
          </w:tcPr>
          <w:p w14:paraId="70DA2E9F" w14:textId="25116D9F" w:rsidR="000D18E6" w:rsidRPr="0034000C" w:rsidRDefault="002579E7" w:rsidP="00906949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12</w:t>
            </w:r>
            <w:r w:rsidR="000D18E6" w:rsidRPr="0034000C">
              <w:rPr>
                <w:rFonts w:cs="Calibri"/>
                <w:color w:val="000000"/>
                <w:sz w:val="22"/>
                <w:szCs w:val="22"/>
              </w:rPr>
              <w:t>/20</w:t>
            </w:r>
            <w:r w:rsidRPr="0034000C">
              <w:rPr>
                <w:rFonts w:cs="Calibri"/>
                <w:color w:val="000000"/>
                <w:sz w:val="22"/>
                <w:szCs w:val="22"/>
              </w:rPr>
              <w:t>21</w:t>
            </w:r>
            <w:r w:rsidR="000D18E6" w:rsidRPr="0034000C">
              <w:rPr>
                <w:rFonts w:cs="Calibri"/>
                <w:color w:val="000000"/>
                <w:sz w:val="22"/>
                <w:szCs w:val="22"/>
              </w:rPr>
              <w:t xml:space="preserve"> – 1</w:t>
            </w:r>
            <w:r w:rsidRPr="0034000C">
              <w:rPr>
                <w:rFonts w:cs="Calibri"/>
                <w:color w:val="000000"/>
                <w:sz w:val="22"/>
                <w:szCs w:val="22"/>
              </w:rPr>
              <w:t>0</w:t>
            </w:r>
            <w:r w:rsidR="000D18E6" w:rsidRPr="0034000C">
              <w:rPr>
                <w:rFonts w:cs="Calibri"/>
                <w:color w:val="000000"/>
                <w:sz w:val="22"/>
                <w:szCs w:val="22"/>
              </w:rPr>
              <w:t>/202</w:t>
            </w:r>
            <w:r w:rsidRPr="0034000C">
              <w:rPr>
                <w:rFonts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14:paraId="7D3B7102" w14:textId="1F86094E" w:rsidR="000D18E6" w:rsidRPr="0034000C" w:rsidRDefault="000D18E6" w:rsidP="00906949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projekti teede osa tehniline lahendus (liiklus- korraldus, vertikaal- planeering, mahud)</w:t>
            </w:r>
          </w:p>
        </w:tc>
        <w:tc>
          <w:tcPr>
            <w:tcW w:w="1843" w:type="dxa"/>
            <w:shd w:val="clear" w:color="auto" w:fill="auto"/>
          </w:tcPr>
          <w:p w14:paraId="0C7AFEAB" w14:textId="77777777" w:rsidR="00D75520" w:rsidRPr="0034000C" w:rsidRDefault="00D75520" w:rsidP="00D7552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 xml:space="preserve">Arhitektuuribüroo PLUSS OÜ </w:t>
            </w:r>
          </w:p>
          <w:p w14:paraId="4D121BDD" w14:textId="77777777" w:rsidR="00D75520" w:rsidRPr="0034000C" w:rsidRDefault="00D75520" w:rsidP="00D7552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Mihkel Ehrpas</w:t>
            </w:r>
          </w:p>
          <w:p w14:paraId="6C6B659E" w14:textId="4AC3D56F" w:rsidR="000D18E6" w:rsidRPr="0034000C" w:rsidRDefault="00D75520" w:rsidP="00D75520">
            <w:pPr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mihkel@pluss.ee, +372 5342 239</w:t>
            </w:r>
          </w:p>
        </w:tc>
      </w:tr>
      <w:tr w:rsidR="00580ECF" w:rsidRPr="00BE2000" w14:paraId="0308B3A6" w14:textId="77777777" w:rsidTr="00EE2485">
        <w:tc>
          <w:tcPr>
            <w:tcW w:w="567" w:type="dxa"/>
            <w:shd w:val="pct5" w:color="auto" w:fill="auto"/>
          </w:tcPr>
          <w:p w14:paraId="38061A0F" w14:textId="1AD61D10" w:rsidR="00580ECF" w:rsidRDefault="00580ECF" w:rsidP="000D18E6">
            <w:pPr>
              <w:ind w:left="-108"/>
              <w:jc w:val="center"/>
              <w:rPr>
                <w:lang w:val="et-EE"/>
              </w:rPr>
            </w:pPr>
            <w:r>
              <w:rPr>
                <w:lang w:val="et-EE"/>
              </w:rPr>
              <w:t>2.</w:t>
            </w:r>
          </w:p>
        </w:tc>
        <w:tc>
          <w:tcPr>
            <w:tcW w:w="1986" w:type="dxa"/>
            <w:shd w:val="clear" w:color="auto" w:fill="auto"/>
          </w:tcPr>
          <w:p w14:paraId="7FE097DB" w14:textId="77777777" w:rsidR="00580ECF" w:rsidRPr="00DD40FA" w:rsidRDefault="00580ECF" w:rsidP="00580ECF">
            <w:pPr>
              <w:rPr>
                <w:rFonts w:cs="Calibri"/>
                <w:color w:val="000000"/>
                <w:sz w:val="22"/>
                <w:szCs w:val="22"/>
              </w:rPr>
            </w:pPr>
            <w:bookmarkStart w:id="1" w:name="_Hlk25786146"/>
            <w:r w:rsidRPr="00DD40FA">
              <w:rPr>
                <w:rFonts w:cs="Calibri"/>
                <w:color w:val="000000"/>
                <w:sz w:val="22"/>
                <w:szCs w:val="22"/>
              </w:rPr>
              <w:t>Elva Vallavalitsus</w:t>
            </w:r>
          </w:p>
          <w:p w14:paraId="5D228418" w14:textId="662EA15F" w:rsidR="00580ECF" w:rsidRPr="0034000C" w:rsidRDefault="00580ECF" w:rsidP="00580ECF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Elva vallas Peedu tee, J. Kärneri tn ja Lootuse tn ning Pika tänava põhiprojekti koostamine</w:t>
            </w:r>
            <w:bookmarkEnd w:id="1"/>
            <w:r w:rsidRPr="0034000C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14:paraId="70BCC2BA" w14:textId="38C39EA6" w:rsidR="00172010" w:rsidRPr="0034000C" w:rsidRDefault="00172010" w:rsidP="00172010">
            <w:pPr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Pikk tn – 1228m</w:t>
            </w:r>
            <w:r w:rsidRPr="0034000C">
              <w:rPr>
                <w:rFonts w:cs="Calibri"/>
                <w:color w:val="000000"/>
                <w:sz w:val="22"/>
                <w:szCs w:val="22"/>
              </w:rPr>
              <w:br/>
              <w:t>Peedu tee – 615m</w:t>
            </w:r>
            <w:r w:rsidRPr="0034000C">
              <w:rPr>
                <w:rFonts w:cs="Calibri"/>
                <w:color w:val="000000"/>
                <w:sz w:val="22"/>
                <w:szCs w:val="22"/>
              </w:rPr>
              <w:br/>
              <w:t>J.Kärneri – 47 m</w:t>
            </w:r>
            <w:r w:rsidRPr="0034000C">
              <w:rPr>
                <w:rFonts w:cs="Calibri"/>
                <w:color w:val="000000"/>
                <w:sz w:val="22"/>
                <w:szCs w:val="22"/>
              </w:rPr>
              <w:br/>
              <w:t>Lootuse tn –325m</w:t>
            </w:r>
          </w:p>
          <w:p w14:paraId="103273F9" w14:textId="0A856C39" w:rsidR="00580ECF" w:rsidRPr="0034000C" w:rsidRDefault="00172010" w:rsidP="00172010">
            <w:pPr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linnatänav koos sõidutee ja mõlemal pool sõiduteed asuvate jalgteedega..</w:t>
            </w:r>
          </w:p>
        </w:tc>
        <w:tc>
          <w:tcPr>
            <w:tcW w:w="1560" w:type="dxa"/>
            <w:shd w:val="clear" w:color="auto" w:fill="auto"/>
          </w:tcPr>
          <w:p w14:paraId="7A97D678" w14:textId="40F983C1" w:rsidR="00580ECF" w:rsidRPr="0034000C" w:rsidRDefault="0034000C" w:rsidP="00906949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52 700 €</w:t>
            </w:r>
          </w:p>
        </w:tc>
        <w:tc>
          <w:tcPr>
            <w:tcW w:w="1417" w:type="dxa"/>
            <w:shd w:val="clear" w:color="auto" w:fill="auto"/>
          </w:tcPr>
          <w:p w14:paraId="2E0BB095" w14:textId="37B16466" w:rsidR="00580ECF" w:rsidRPr="0034000C" w:rsidRDefault="004A2AE8" w:rsidP="00906949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01/2020 – 06/2020</w:t>
            </w:r>
          </w:p>
        </w:tc>
        <w:tc>
          <w:tcPr>
            <w:tcW w:w="1843" w:type="dxa"/>
            <w:shd w:val="clear" w:color="auto" w:fill="auto"/>
          </w:tcPr>
          <w:p w14:paraId="118208B1" w14:textId="1F23B317" w:rsidR="00580ECF" w:rsidRPr="0034000C" w:rsidRDefault="004A2AE8" w:rsidP="00906949">
            <w:pPr>
              <w:ind w:left="72"/>
              <w:rPr>
                <w:rFonts w:cs="Calibri"/>
                <w:color w:val="000000"/>
                <w:sz w:val="22"/>
                <w:szCs w:val="22"/>
              </w:rPr>
            </w:pPr>
            <w:r w:rsidRPr="0034000C">
              <w:rPr>
                <w:rFonts w:cs="Calibri"/>
                <w:color w:val="000000"/>
                <w:sz w:val="22"/>
                <w:szCs w:val="22"/>
              </w:rPr>
              <w:t>projekti teede osa tehniline lahendus (liiklus- korraldus, vertikaal- planeering, mahud)</w:t>
            </w:r>
          </w:p>
        </w:tc>
        <w:tc>
          <w:tcPr>
            <w:tcW w:w="1843" w:type="dxa"/>
            <w:shd w:val="clear" w:color="auto" w:fill="auto"/>
          </w:tcPr>
          <w:p w14:paraId="4006393F" w14:textId="77777777" w:rsidR="004147D0" w:rsidRPr="004147D0" w:rsidRDefault="004147D0" w:rsidP="004147D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4147D0">
              <w:rPr>
                <w:rFonts w:cs="Calibri"/>
                <w:color w:val="000000"/>
                <w:sz w:val="22"/>
                <w:szCs w:val="22"/>
              </w:rPr>
              <w:t>Elva Vallavalitsus</w:t>
            </w:r>
          </w:p>
          <w:p w14:paraId="4EAE2826" w14:textId="77777777" w:rsidR="004147D0" w:rsidRPr="004147D0" w:rsidRDefault="004147D0" w:rsidP="004147D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4147D0">
              <w:rPr>
                <w:rFonts w:cs="Calibri"/>
                <w:color w:val="000000"/>
                <w:sz w:val="22"/>
                <w:szCs w:val="22"/>
              </w:rPr>
              <w:t>Hegri Narusk</w:t>
            </w:r>
          </w:p>
          <w:p w14:paraId="0A471F69" w14:textId="77777777" w:rsidR="004147D0" w:rsidRPr="004147D0" w:rsidRDefault="004147D0" w:rsidP="004147D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4147D0">
              <w:rPr>
                <w:rFonts w:cs="Calibri"/>
                <w:color w:val="000000"/>
                <w:sz w:val="22"/>
                <w:szCs w:val="22"/>
              </w:rPr>
              <w:t>512 9072</w:t>
            </w:r>
          </w:p>
          <w:p w14:paraId="4494297F" w14:textId="658CBE4F" w:rsidR="00580ECF" w:rsidRPr="0034000C" w:rsidRDefault="004147D0" w:rsidP="004147D0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</w:rPr>
            </w:pPr>
            <w:r w:rsidRPr="004147D0">
              <w:rPr>
                <w:rFonts w:cs="Calibri"/>
                <w:color w:val="000000"/>
                <w:sz w:val="22"/>
                <w:szCs w:val="22"/>
              </w:rPr>
              <w:t>hegri.narusk@elva.ee</w:t>
            </w:r>
          </w:p>
        </w:tc>
      </w:tr>
    </w:tbl>
    <w:p w14:paraId="0AF5AA28" w14:textId="77777777" w:rsidR="009C054A" w:rsidRDefault="009C054A" w:rsidP="009C054A">
      <w:pPr>
        <w:rPr>
          <w:lang w:val="et-EE"/>
        </w:rPr>
      </w:pPr>
    </w:p>
    <w:p w14:paraId="0AF5AA29" w14:textId="77777777" w:rsidR="00ED233F" w:rsidRPr="009C054A" w:rsidRDefault="00ED233F">
      <w:pPr>
        <w:rPr>
          <w:lang w:val="et-EE"/>
        </w:rPr>
      </w:pPr>
    </w:p>
    <w:sectPr w:rsidR="00ED233F" w:rsidRPr="009C054A" w:rsidSect="00A1424F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1D9A7E" w14:textId="77777777" w:rsidR="00A1424F" w:rsidRDefault="00A1424F" w:rsidP="009C054A">
      <w:r>
        <w:separator/>
      </w:r>
    </w:p>
  </w:endnote>
  <w:endnote w:type="continuationSeparator" w:id="0">
    <w:p w14:paraId="0D779314" w14:textId="77777777" w:rsidR="00A1424F" w:rsidRDefault="00A1424F" w:rsidP="009C054A">
      <w:r>
        <w:continuationSeparator/>
      </w:r>
    </w:p>
  </w:endnote>
  <w:endnote w:type="continuationNotice" w:id="1">
    <w:p w14:paraId="49FD735A" w14:textId="77777777" w:rsidR="00A1424F" w:rsidRDefault="00A142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TFF5A44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FF5A631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0F4A1" w14:textId="77777777" w:rsidR="00A1424F" w:rsidRDefault="00A1424F" w:rsidP="009C054A">
      <w:r>
        <w:separator/>
      </w:r>
    </w:p>
  </w:footnote>
  <w:footnote w:type="continuationSeparator" w:id="0">
    <w:p w14:paraId="6CBE421E" w14:textId="77777777" w:rsidR="00A1424F" w:rsidRDefault="00A1424F" w:rsidP="009C054A">
      <w:r>
        <w:continuationSeparator/>
      </w:r>
    </w:p>
  </w:footnote>
  <w:footnote w:type="continuationNotice" w:id="1">
    <w:p w14:paraId="1DAF9FA6" w14:textId="77777777" w:rsidR="00A1424F" w:rsidRDefault="00A1424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54A"/>
    <w:rsid w:val="00004ABE"/>
    <w:rsid w:val="0003241D"/>
    <w:rsid w:val="00052456"/>
    <w:rsid w:val="00053C26"/>
    <w:rsid w:val="00067B8F"/>
    <w:rsid w:val="00071638"/>
    <w:rsid w:val="0007624A"/>
    <w:rsid w:val="0007735B"/>
    <w:rsid w:val="00080C30"/>
    <w:rsid w:val="00081DDF"/>
    <w:rsid w:val="000863D6"/>
    <w:rsid w:val="000A70AA"/>
    <w:rsid w:val="000D18E6"/>
    <w:rsid w:val="000E7914"/>
    <w:rsid w:val="0010279C"/>
    <w:rsid w:val="00126EAA"/>
    <w:rsid w:val="00131805"/>
    <w:rsid w:val="00155FE2"/>
    <w:rsid w:val="001574C3"/>
    <w:rsid w:val="00172010"/>
    <w:rsid w:val="00177743"/>
    <w:rsid w:val="001A4BCD"/>
    <w:rsid w:val="001C4DBC"/>
    <w:rsid w:val="001F1BDF"/>
    <w:rsid w:val="001F246A"/>
    <w:rsid w:val="00206202"/>
    <w:rsid w:val="00211A82"/>
    <w:rsid w:val="00246459"/>
    <w:rsid w:val="00254E2B"/>
    <w:rsid w:val="002579E7"/>
    <w:rsid w:val="00277D8A"/>
    <w:rsid w:val="00281468"/>
    <w:rsid w:val="0028458D"/>
    <w:rsid w:val="002B7814"/>
    <w:rsid w:val="002E586E"/>
    <w:rsid w:val="002E5AC1"/>
    <w:rsid w:val="0031765B"/>
    <w:rsid w:val="0033151E"/>
    <w:rsid w:val="0034000C"/>
    <w:rsid w:val="0035656A"/>
    <w:rsid w:val="0036741A"/>
    <w:rsid w:val="00376B16"/>
    <w:rsid w:val="003820E9"/>
    <w:rsid w:val="003E6D15"/>
    <w:rsid w:val="00413F79"/>
    <w:rsid w:val="004147D0"/>
    <w:rsid w:val="00414E88"/>
    <w:rsid w:val="00422B5C"/>
    <w:rsid w:val="004447BA"/>
    <w:rsid w:val="004668A0"/>
    <w:rsid w:val="004875B9"/>
    <w:rsid w:val="004A2AE8"/>
    <w:rsid w:val="004C762A"/>
    <w:rsid w:val="004D3A2C"/>
    <w:rsid w:val="004D7207"/>
    <w:rsid w:val="004D74F4"/>
    <w:rsid w:val="004F50BD"/>
    <w:rsid w:val="00501478"/>
    <w:rsid w:val="005454CF"/>
    <w:rsid w:val="005517AA"/>
    <w:rsid w:val="0055510F"/>
    <w:rsid w:val="00570A8E"/>
    <w:rsid w:val="005730F4"/>
    <w:rsid w:val="00580ECF"/>
    <w:rsid w:val="00581767"/>
    <w:rsid w:val="005A7B32"/>
    <w:rsid w:val="005B529E"/>
    <w:rsid w:val="005E0CFE"/>
    <w:rsid w:val="00612C8F"/>
    <w:rsid w:val="00617D93"/>
    <w:rsid w:val="0062653D"/>
    <w:rsid w:val="00645101"/>
    <w:rsid w:val="00653A71"/>
    <w:rsid w:val="006C0833"/>
    <w:rsid w:val="00754E67"/>
    <w:rsid w:val="00781709"/>
    <w:rsid w:val="00792022"/>
    <w:rsid w:val="007B17F0"/>
    <w:rsid w:val="007C67DC"/>
    <w:rsid w:val="007E2823"/>
    <w:rsid w:val="00814D58"/>
    <w:rsid w:val="00864AF3"/>
    <w:rsid w:val="00891DE2"/>
    <w:rsid w:val="008C6936"/>
    <w:rsid w:val="00906949"/>
    <w:rsid w:val="009550D1"/>
    <w:rsid w:val="009C054A"/>
    <w:rsid w:val="009C54FB"/>
    <w:rsid w:val="009F6FA8"/>
    <w:rsid w:val="00A1424F"/>
    <w:rsid w:val="00A148CB"/>
    <w:rsid w:val="00A27181"/>
    <w:rsid w:val="00A313F2"/>
    <w:rsid w:val="00A65073"/>
    <w:rsid w:val="00AA7831"/>
    <w:rsid w:val="00AB5054"/>
    <w:rsid w:val="00AC3870"/>
    <w:rsid w:val="00B00D69"/>
    <w:rsid w:val="00B40798"/>
    <w:rsid w:val="00B4125C"/>
    <w:rsid w:val="00B716B3"/>
    <w:rsid w:val="00B86FCA"/>
    <w:rsid w:val="00B96835"/>
    <w:rsid w:val="00BA5807"/>
    <w:rsid w:val="00BC4AE8"/>
    <w:rsid w:val="00C0408E"/>
    <w:rsid w:val="00C630D6"/>
    <w:rsid w:val="00C72899"/>
    <w:rsid w:val="00C74871"/>
    <w:rsid w:val="00CA42AD"/>
    <w:rsid w:val="00CC40CA"/>
    <w:rsid w:val="00CD09DA"/>
    <w:rsid w:val="00CE4626"/>
    <w:rsid w:val="00D119B6"/>
    <w:rsid w:val="00D1256A"/>
    <w:rsid w:val="00D15B87"/>
    <w:rsid w:val="00D15C4A"/>
    <w:rsid w:val="00D52406"/>
    <w:rsid w:val="00D75520"/>
    <w:rsid w:val="00DA1836"/>
    <w:rsid w:val="00DE34BB"/>
    <w:rsid w:val="00DF4B01"/>
    <w:rsid w:val="00E12133"/>
    <w:rsid w:val="00E67F87"/>
    <w:rsid w:val="00EA3B68"/>
    <w:rsid w:val="00ED233F"/>
    <w:rsid w:val="00EE0304"/>
    <w:rsid w:val="00EE2485"/>
    <w:rsid w:val="00F31234"/>
    <w:rsid w:val="00F41E0F"/>
    <w:rsid w:val="00F4602F"/>
    <w:rsid w:val="00F60D0C"/>
    <w:rsid w:val="00FA157D"/>
    <w:rsid w:val="00FA2E5E"/>
    <w:rsid w:val="00FD191A"/>
    <w:rsid w:val="00FD679C"/>
    <w:rsid w:val="00FD7FB2"/>
    <w:rsid w:val="00FF245D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5A9CF"/>
  <w15:docId w15:val="{1B79AE45-B502-4195-8DAA-BC906D67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5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autoRedefine/>
    <w:semiHidden/>
    <w:rsid w:val="009C054A"/>
    <w:pPr>
      <w:ind w:left="360"/>
      <w:jc w:val="both"/>
    </w:pPr>
    <w:rPr>
      <w:b/>
      <w:lang w:val="et-EE"/>
    </w:rPr>
  </w:style>
  <w:style w:type="paragraph" w:customStyle="1" w:styleId="Pealkiri21">
    <w:name w:val="Pealkiri 21"/>
    <w:basedOn w:val="Heading1"/>
    <w:rsid w:val="009C054A"/>
    <w:pPr>
      <w:keepLines w:val="0"/>
      <w:spacing w:before="0"/>
      <w:ind w:left="2552" w:right="2552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0"/>
      <w:lang w:val="et-EE"/>
    </w:rPr>
  </w:style>
  <w:style w:type="paragraph" w:styleId="Footer">
    <w:name w:val="footer"/>
    <w:basedOn w:val="Normal"/>
    <w:link w:val="FooterChar"/>
    <w:rsid w:val="009C054A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rsid w:val="009C054A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9C054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9C054A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9C054A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9C05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40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CA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fontstyle01">
    <w:name w:val="fontstyle01"/>
    <w:basedOn w:val="DefaultParagraphFont"/>
    <w:rsid w:val="00617D9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313F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F3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97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C6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1241ca-7fb1-433e-b208-7b1e56c8ed67">
      <Terms xmlns="http://schemas.microsoft.com/office/infopath/2007/PartnerControls"/>
    </lcf76f155ced4ddcb4097134ff3c332f>
    <TaxCatchAll xmlns="3e908cbe-1b4b-40fe-b6d1-a6fd46de063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4ED20ED765E4C9165F233A7582356" ma:contentTypeVersion="18" ma:contentTypeDescription="Create a new document." ma:contentTypeScope="" ma:versionID="6c8d7ce34516ba09b7a7340f1cf3f785">
  <xsd:schema xmlns:xsd="http://www.w3.org/2001/XMLSchema" xmlns:xs="http://www.w3.org/2001/XMLSchema" xmlns:p="http://schemas.microsoft.com/office/2006/metadata/properties" xmlns:ns2="c81241ca-7fb1-433e-b208-7b1e56c8ed67" xmlns:ns3="3e908cbe-1b4b-40fe-b6d1-a6fd46de0637" targetNamespace="http://schemas.microsoft.com/office/2006/metadata/properties" ma:root="true" ma:fieldsID="062512d7d31b7e283fb442070b05c759" ns2:_="" ns3:_="">
    <xsd:import namespace="c81241ca-7fb1-433e-b208-7b1e56c8ed67"/>
    <xsd:import namespace="3e908cbe-1b4b-40fe-b6d1-a6fd46de0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41ca-7fb1-433e-b208-7b1e56c8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e70391-72da-4be0-8683-6b76e9247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8cbe-1b4b-40fe-b6d1-a6fd46de0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1bfddb-bc5b-416e-868b-3f5a490f299b}" ma:internalName="TaxCatchAll" ma:showField="CatchAllData" ma:web="3e908cbe-1b4b-40fe-b6d1-a6fd46de0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EB960C-6432-4F37-BC5A-15B66E30A2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CE3D63-668F-4121-8500-9934BF4B0C05}">
  <ds:schemaRefs>
    <ds:schemaRef ds:uri="http://schemas.microsoft.com/office/2006/metadata/properties"/>
    <ds:schemaRef ds:uri="http://schemas.microsoft.com/office/infopath/2007/PartnerControls"/>
    <ds:schemaRef ds:uri="c81241ca-7fb1-433e-b208-7b1e56c8ed67"/>
    <ds:schemaRef ds:uri="3e908cbe-1b4b-40fe-b6d1-a6fd46de0637"/>
  </ds:schemaRefs>
</ds:datastoreItem>
</file>

<file path=customXml/itemProps3.xml><?xml version="1.0" encoding="utf-8"?>
<ds:datastoreItem xmlns:ds="http://schemas.openxmlformats.org/officeDocument/2006/customXml" ds:itemID="{4E6092E7-FEAB-41E0-A288-C680FBF92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241ca-7fb1-433e-b208-7b1e56c8ed67"/>
    <ds:schemaRef ds:uri="3e908cbe-1b4b-40fe-b6d1-a6fd46de0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Liina Potter | Roadplan</cp:lastModifiedBy>
  <cp:revision>36</cp:revision>
  <cp:lastPrinted>2017-11-16T10:24:00Z</cp:lastPrinted>
  <dcterms:created xsi:type="dcterms:W3CDTF">2022-11-23T08:54:00Z</dcterms:created>
  <dcterms:modified xsi:type="dcterms:W3CDTF">2024-08-29T10:10:00Z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0x010100D144ED20ED765E4C9165F233A7582356</vt:lpwstr>
  </property>
  <property fmtid="{D5CDD505-2E9C-101B-9397-08002B2CF9AE}" pid="3" name="Order">
    <vt:r8>1420300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